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778" w:rsidRPr="00AD09CE" w:rsidRDefault="008F0778" w:rsidP="009562C0">
      <w:pPr>
        <w:spacing w:after="0" w:line="240" w:lineRule="auto"/>
        <w:rPr>
          <w:rFonts w:ascii="Myriad Pro Cond" w:eastAsia="Times New Roman" w:hAnsi="Myriad Pro Cond" w:cstheme="minorHAnsi"/>
          <w:b/>
          <w:sz w:val="40"/>
          <w:szCs w:val="32"/>
          <w:lang w:eastAsia="hr-HR"/>
        </w:rPr>
      </w:pPr>
      <w:r w:rsidRPr="00AD09CE">
        <w:rPr>
          <w:rFonts w:ascii="Myriad Pro Cond" w:eastAsia="Times New Roman" w:hAnsi="Myriad Pro Cond" w:cstheme="minorHAnsi"/>
          <w:b/>
          <w:sz w:val="40"/>
          <w:szCs w:val="32"/>
          <w:lang w:eastAsia="hr-HR"/>
        </w:rPr>
        <w:t>Prijatelj u invalidskim kolicima</w:t>
      </w:r>
    </w:p>
    <w:p w:rsidR="008F0778" w:rsidRPr="009562C0" w:rsidRDefault="008F0778" w:rsidP="008F0778">
      <w:pPr>
        <w:spacing w:after="0" w:line="240" w:lineRule="auto"/>
        <w:rPr>
          <w:rFonts w:ascii="Myriad Pro Cond" w:eastAsia="Times New Roman" w:hAnsi="Myriad Pro Cond" w:cstheme="minorHAnsi"/>
          <w:sz w:val="32"/>
          <w:szCs w:val="32"/>
          <w:lang w:eastAsia="hr-HR"/>
        </w:rPr>
      </w:pPr>
    </w:p>
    <w:p w:rsidR="008F0778" w:rsidRPr="00AD09CE" w:rsidRDefault="008F0778" w:rsidP="008F0778">
      <w:pPr>
        <w:spacing w:after="0" w:line="240" w:lineRule="auto"/>
        <w:rPr>
          <w:rFonts w:ascii="Myriad Pro Cond" w:eastAsia="Times New Roman" w:hAnsi="Myriad Pro Cond" w:cstheme="minorHAnsi"/>
          <w:sz w:val="24"/>
          <w:szCs w:val="32"/>
          <w:lang w:eastAsia="hr-HR"/>
        </w:rPr>
      </w:pPr>
      <w:r w:rsidRPr="00AD09CE">
        <w:rPr>
          <w:rFonts w:ascii="Myriad Pro Cond" w:eastAsia="Times New Roman" w:hAnsi="Myriad Pro Cond" w:cstheme="minorHAnsi"/>
          <w:sz w:val="24"/>
          <w:szCs w:val="32"/>
          <w:lang w:eastAsia="hr-HR"/>
        </w:rPr>
        <w:t>Prijatelj u invalidskim kolicima može biti tako sjajan prijatelj da njemu, prijatelju u kolicima, posvećujemo posebnu stranicu. Prijatelj u invalidskim kolicima može igrati košarku jednako uspješno kao i rukomet. I upravo stoga što ne može skočiti, njegovim zgodicama valja se više diviti. Njegovi golovi kudikamo su veći po</w:t>
      </w:r>
      <w:r w:rsidR="008D4A61">
        <w:rPr>
          <w:rFonts w:ascii="Myriad Pro Cond" w:eastAsia="Times New Roman" w:hAnsi="Myriad Pro Cond" w:cstheme="minorHAnsi"/>
          <w:sz w:val="24"/>
          <w:szCs w:val="32"/>
          <w:lang w:eastAsia="hr-HR"/>
        </w:rPr>
        <w:t>t</w:t>
      </w:r>
      <w:r w:rsidRPr="00AD09CE">
        <w:rPr>
          <w:rFonts w:ascii="Myriad Pro Cond" w:eastAsia="Times New Roman" w:hAnsi="Myriad Pro Cond" w:cstheme="minorHAnsi"/>
          <w:sz w:val="24"/>
          <w:szCs w:val="32"/>
          <w:lang w:eastAsia="hr-HR"/>
        </w:rPr>
        <w:t>hvat</w:t>
      </w:r>
      <w:r w:rsidR="008D4A61">
        <w:rPr>
          <w:rFonts w:ascii="Myriad Pro Cond" w:eastAsia="Times New Roman" w:hAnsi="Myriad Pro Cond" w:cstheme="minorHAnsi"/>
          <w:sz w:val="24"/>
          <w:szCs w:val="32"/>
          <w:lang w:eastAsia="hr-HR"/>
        </w:rPr>
        <w:t>,</w:t>
      </w:r>
      <w:r w:rsidRPr="00AD09CE">
        <w:rPr>
          <w:rFonts w:ascii="Myriad Pro Cond" w:eastAsia="Times New Roman" w:hAnsi="Myriad Pro Cond" w:cstheme="minorHAnsi"/>
          <w:sz w:val="24"/>
          <w:szCs w:val="32"/>
          <w:lang w:eastAsia="hr-HR"/>
        </w:rPr>
        <w:t xml:space="preserve"> jer ih valja postići kotačem ili štapom. </w:t>
      </w:r>
    </w:p>
    <w:p w:rsidR="008F0778" w:rsidRPr="00AD09CE" w:rsidRDefault="008F0778" w:rsidP="008F0778">
      <w:pPr>
        <w:spacing w:after="0" w:line="240" w:lineRule="auto"/>
        <w:rPr>
          <w:rFonts w:ascii="Myriad Pro Cond" w:eastAsia="Times New Roman" w:hAnsi="Myriad Pro Cond" w:cstheme="minorHAnsi"/>
          <w:sz w:val="24"/>
          <w:szCs w:val="32"/>
          <w:lang w:eastAsia="hr-HR"/>
        </w:rPr>
      </w:pPr>
      <w:r w:rsidRPr="00AD09CE">
        <w:rPr>
          <w:rFonts w:ascii="Myriad Pro Cond" w:eastAsia="Times New Roman" w:hAnsi="Myriad Pro Cond" w:cstheme="minorHAnsi"/>
          <w:sz w:val="24"/>
          <w:szCs w:val="32"/>
          <w:lang w:eastAsia="hr-HR"/>
        </w:rPr>
        <w:t>S prijateljem u invalidskim kolicima može se sjajno igrati stolni tenis. Igra stolnog tenisa još je ljepša igraju li je trojica. Jedan na jednoj strani i drugi na drugoj i treći malo na jednoj malo na drugoj, koji skuplja loptice. Uostalom, skupljanje loptica može biti super igra kad se skuplja za prijatelja. Da prijatelji invalidi mogu postizati visoke uspjehe u mnogim granam</w:t>
      </w:r>
      <w:r w:rsidR="007112E6">
        <w:rPr>
          <w:rFonts w:ascii="Myriad Pro Cond" w:eastAsia="Times New Roman" w:hAnsi="Myriad Pro Cond" w:cstheme="minorHAnsi"/>
          <w:sz w:val="24"/>
          <w:szCs w:val="32"/>
          <w:lang w:eastAsia="hr-HR"/>
        </w:rPr>
        <w:t>a</w:t>
      </w:r>
      <w:r w:rsidRPr="00AD09CE">
        <w:rPr>
          <w:rFonts w:ascii="Myriad Pro Cond" w:eastAsia="Times New Roman" w:hAnsi="Myriad Pro Cond" w:cstheme="minorHAnsi"/>
          <w:sz w:val="24"/>
          <w:szCs w:val="32"/>
          <w:lang w:eastAsia="hr-HR"/>
        </w:rPr>
        <w:t xml:space="preserve"> sporta dokaz je i olimpijada</w:t>
      </w:r>
      <w:r w:rsidR="002306D5">
        <w:rPr>
          <w:rFonts w:ascii="Myriad Pro Cond" w:eastAsia="Times New Roman" w:hAnsi="Myriad Pro Cond" w:cstheme="minorHAnsi"/>
          <w:sz w:val="24"/>
          <w:szCs w:val="32"/>
          <w:lang w:eastAsia="hr-HR"/>
        </w:rPr>
        <w:t>,</w:t>
      </w:r>
      <w:r w:rsidRPr="00AD09CE">
        <w:rPr>
          <w:rFonts w:ascii="Myriad Pro Cond" w:eastAsia="Times New Roman" w:hAnsi="Myriad Pro Cond" w:cstheme="minorHAnsi"/>
          <w:sz w:val="24"/>
          <w:szCs w:val="32"/>
          <w:lang w:eastAsia="hr-HR"/>
        </w:rPr>
        <w:t xml:space="preserve"> na kojoj </w:t>
      </w:r>
      <w:bookmarkStart w:id="0" w:name="_GoBack"/>
      <w:bookmarkEnd w:id="0"/>
      <w:r w:rsidRPr="00AD09CE">
        <w:rPr>
          <w:rFonts w:ascii="Myriad Pro Cond" w:eastAsia="Times New Roman" w:hAnsi="Myriad Pro Cond" w:cstheme="minorHAnsi"/>
          <w:sz w:val="24"/>
          <w:szCs w:val="32"/>
          <w:lang w:eastAsia="hr-HR"/>
        </w:rPr>
        <w:t xml:space="preserve">sudjeluju sportaši invalidi. </w:t>
      </w:r>
    </w:p>
    <w:p w:rsidR="008F0778" w:rsidRPr="00AD09CE" w:rsidRDefault="008F0778" w:rsidP="008F0778">
      <w:pPr>
        <w:spacing w:after="0" w:line="240" w:lineRule="auto"/>
        <w:rPr>
          <w:rFonts w:ascii="Myriad Pro Cond" w:eastAsia="Times New Roman" w:hAnsi="Myriad Pro Cond" w:cstheme="minorHAnsi"/>
          <w:sz w:val="24"/>
          <w:szCs w:val="32"/>
          <w:lang w:eastAsia="hr-HR"/>
        </w:rPr>
      </w:pPr>
      <w:r w:rsidRPr="00AD09CE">
        <w:rPr>
          <w:rFonts w:ascii="Myriad Pro Cond" w:eastAsia="Times New Roman" w:hAnsi="Myriad Pro Cond" w:cstheme="minorHAnsi"/>
          <w:sz w:val="24"/>
          <w:szCs w:val="32"/>
          <w:lang w:eastAsia="hr-HR"/>
        </w:rPr>
        <w:t>Postoje discipline u kojima je prijatelj u invalidskim kolicima</w:t>
      </w:r>
      <w:r w:rsidR="004B3361" w:rsidRPr="00AD09CE">
        <w:rPr>
          <w:rFonts w:ascii="Myriad Pro Cond" w:eastAsia="Times New Roman" w:hAnsi="Myriad Pro Cond" w:cstheme="minorHAnsi"/>
          <w:sz w:val="24"/>
          <w:szCs w:val="32"/>
          <w:lang w:eastAsia="hr-HR"/>
        </w:rPr>
        <w:t xml:space="preserve"> </w:t>
      </w:r>
      <w:r w:rsidRPr="00AD09CE">
        <w:rPr>
          <w:rFonts w:ascii="Myriad Pro Cond" w:eastAsia="Times New Roman" w:hAnsi="Myriad Pro Cond" w:cstheme="minorHAnsi"/>
          <w:sz w:val="24"/>
          <w:szCs w:val="32"/>
          <w:lang w:eastAsia="hr-HR"/>
        </w:rPr>
        <w:t>nedostižan. To je njegova prijateljska odanost i privrženost. U toj disciplini možda upravo prijatelji invalidi drže svjetski rekord i olimpijski su pobjednici. Prijatelj u invalidskim kolicima drži svjetski rekord u držanju tajni i sjajan je suigrač u igri zajedničkog sanjanja, pisanja pisama prijateljima i čitanja pisama koja dobije. Rijetke su osobe koje će s toliko pažnje, zadovoljstva i ljubavi pročitati pismo što mu je uputio prijatelj. To su dječaci i djevojčice za koje uistinu ne treba žaliti truda.</w:t>
      </w:r>
    </w:p>
    <w:p w:rsidR="009562C0" w:rsidRPr="00AD09CE" w:rsidRDefault="009562C0" w:rsidP="009562C0">
      <w:pPr>
        <w:ind w:left="2124"/>
        <w:rPr>
          <w:rFonts w:ascii="Myriad Pro Cond" w:eastAsia="Times New Roman" w:hAnsi="Myriad Pro Cond" w:cstheme="minorHAnsi"/>
          <w:sz w:val="24"/>
          <w:szCs w:val="32"/>
          <w:lang w:eastAsia="hr-HR"/>
        </w:rPr>
      </w:pPr>
      <w:r w:rsidRPr="00AD09CE">
        <w:rPr>
          <w:rFonts w:ascii="Myriad Pro Cond" w:eastAsia="Times New Roman" w:hAnsi="Myriad Pro Cond" w:cstheme="minorHAnsi"/>
          <w:sz w:val="24"/>
          <w:szCs w:val="32"/>
          <w:lang w:eastAsia="hr-HR"/>
        </w:rPr>
        <w:t xml:space="preserve">[ </w:t>
      </w:r>
      <w:r w:rsidR="008F0778" w:rsidRPr="00AD09CE">
        <w:rPr>
          <w:rFonts w:ascii="Myriad Pro Cond" w:eastAsia="Times New Roman" w:hAnsi="Myriad Pro Cond" w:cstheme="minorHAnsi"/>
          <w:b/>
          <w:sz w:val="24"/>
          <w:szCs w:val="32"/>
          <w:lang w:eastAsia="hr-HR"/>
        </w:rPr>
        <w:t xml:space="preserve">Zvonimir </w:t>
      </w:r>
      <w:r w:rsidRPr="00AD09CE">
        <w:rPr>
          <w:rFonts w:ascii="Myriad Pro Cond" w:eastAsia="Times New Roman" w:hAnsi="Myriad Pro Cond" w:cstheme="minorHAnsi"/>
          <w:b/>
          <w:sz w:val="24"/>
          <w:szCs w:val="32"/>
          <w:lang w:eastAsia="hr-HR"/>
        </w:rPr>
        <w:t>BALOG,</w:t>
      </w:r>
      <w:r w:rsidRPr="00AD09CE">
        <w:rPr>
          <w:rFonts w:ascii="Myriad Pro Cond" w:eastAsia="Times New Roman" w:hAnsi="Myriad Pro Cond" w:cstheme="minorHAnsi"/>
          <w:sz w:val="24"/>
          <w:szCs w:val="32"/>
          <w:lang w:eastAsia="hr-HR"/>
        </w:rPr>
        <w:t xml:space="preserve"> književnik, utemeljitelj suvremene hrvatske dječje poezije i najnagrađivaniji hrvatski</w:t>
      </w:r>
      <w:r w:rsidR="00D34BA2">
        <w:rPr>
          <w:rFonts w:ascii="Myriad Pro Cond" w:eastAsia="Times New Roman" w:hAnsi="Myriad Pro Cond" w:cstheme="minorHAnsi"/>
          <w:sz w:val="24"/>
          <w:szCs w:val="32"/>
          <w:lang w:eastAsia="hr-HR"/>
        </w:rPr>
        <w:t xml:space="preserve"> </w:t>
      </w:r>
      <w:r w:rsidRPr="00AD09CE">
        <w:rPr>
          <w:rFonts w:ascii="Myriad Pro Cond" w:eastAsia="Times New Roman" w:hAnsi="Myriad Pro Cond" w:cstheme="minorHAnsi"/>
          <w:sz w:val="24"/>
          <w:szCs w:val="32"/>
          <w:lang w:eastAsia="hr-HR"/>
        </w:rPr>
        <w:t>dječji pisac | 30. svibnja</w:t>
      </w:r>
      <w:r w:rsidR="00D34BA2">
        <w:rPr>
          <w:rFonts w:ascii="Myriad Pro Cond" w:eastAsia="Times New Roman" w:hAnsi="Myriad Pro Cond" w:cstheme="minorHAnsi"/>
          <w:sz w:val="24"/>
          <w:szCs w:val="32"/>
          <w:lang w:eastAsia="hr-HR"/>
        </w:rPr>
        <w:t xml:space="preserve"> </w:t>
      </w:r>
      <w:r w:rsidRPr="00AD09CE">
        <w:rPr>
          <w:rFonts w:ascii="Myriad Pro Cond" w:eastAsia="Times New Roman" w:hAnsi="Myriad Pro Cond" w:cstheme="minorHAnsi"/>
          <w:sz w:val="24"/>
          <w:szCs w:val="32"/>
          <w:lang w:eastAsia="hr-HR"/>
        </w:rPr>
        <w:t>1932.</w:t>
      </w:r>
      <w:r w:rsidR="00954B96">
        <w:rPr>
          <w:rFonts w:ascii="Myriad Pro Cond" w:eastAsia="Times New Roman" w:hAnsi="Myriad Pro Cond" w:cstheme="minorHAnsi"/>
          <w:sz w:val="24"/>
          <w:szCs w:val="32"/>
          <w:lang w:eastAsia="hr-HR"/>
        </w:rPr>
        <w:t xml:space="preserve">, </w:t>
      </w:r>
      <w:r w:rsidR="00954B96" w:rsidRPr="00AD09CE">
        <w:rPr>
          <w:rFonts w:ascii="Myriad Pro Cond" w:eastAsia="Times New Roman" w:hAnsi="Myriad Pro Cond" w:cstheme="minorHAnsi"/>
          <w:sz w:val="24"/>
          <w:szCs w:val="32"/>
          <w:lang w:eastAsia="hr-HR"/>
        </w:rPr>
        <w:t>Sveti Petar Čvrstec, Križevci</w:t>
      </w:r>
      <w:r w:rsidR="00D34BA2">
        <w:rPr>
          <w:rFonts w:ascii="Myriad Pro Cond" w:eastAsia="Times New Roman" w:hAnsi="Myriad Pro Cond" w:cstheme="minorHAnsi"/>
          <w:sz w:val="24"/>
          <w:szCs w:val="32"/>
          <w:lang w:eastAsia="hr-HR"/>
        </w:rPr>
        <w:t xml:space="preserve"> </w:t>
      </w:r>
      <w:r w:rsidRPr="00AD09CE">
        <w:rPr>
          <w:rFonts w:ascii="Myriad Pro Cond" w:eastAsia="Times New Roman" w:hAnsi="Myriad Pro Cond" w:cstheme="minorHAnsi"/>
          <w:sz w:val="24"/>
          <w:szCs w:val="32"/>
          <w:lang w:eastAsia="hr-HR"/>
        </w:rPr>
        <w:t>–</w:t>
      </w:r>
      <w:r w:rsidR="00D34BA2">
        <w:rPr>
          <w:rFonts w:ascii="Myriad Pro Cond" w:eastAsia="Times New Roman" w:hAnsi="Myriad Pro Cond" w:cstheme="minorHAnsi"/>
          <w:sz w:val="24"/>
          <w:szCs w:val="32"/>
          <w:lang w:eastAsia="hr-HR"/>
        </w:rPr>
        <w:t xml:space="preserve"> </w:t>
      </w:r>
      <w:r w:rsidRPr="00AD09CE">
        <w:rPr>
          <w:rFonts w:ascii="Myriad Pro Cond" w:eastAsia="Times New Roman" w:hAnsi="Myriad Pro Cond" w:cstheme="minorHAnsi"/>
          <w:sz w:val="24"/>
          <w:szCs w:val="32"/>
          <w:lang w:eastAsia="hr-HR"/>
        </w:rPr>
        <w:t>2. studenoga</w:t>
      </w:r>
      <w:r w:rsidR="00D34BA2">
        <w:rPr>
          <w:rFonts w:ascii="Myriad Pro Cond" w:eastAsia="Times New Roman" w:hAnsi="Myriad Pro Cond" w:cstheme="minorHAnsi"/>
          <w:sz w:val="24"/>
          <w:szCs w:val="32"/>
          <w:lang w:eastAsia="hr-HR"/>
        </w:rPr>
        <w:t xml:space="preserve"> </w:t>
      </w:r>
      <w:r w:rsidRPr="00AD09CE">
        <w:rPr>
          <w:rFonts w:ascii="Myriad Pro Cond" w:eastAsia="Times New Roman" w:hAnsi="Myriad Pro Cond" w:cstheme="minorHAnsi"/>
          <w:sz w:val="24"/>
          <w:szCs w:val="32"/>
          <w:lang w:eastAsia="hr-HR"/>
        </w:rPr>
        <w:t>2014.</w:t>
      </w:r>
      <w:r w:rsidR="00954B96">
        <w:rPr>
          <w:rFonts w:ascii="Myriad Pro Cond" w:eastAsia="Times New Roman" w:hAnsi="Myriad Pro Cond" w:cstheme="minorHAnsi"/>
          <w:sz w:val="24"/>
          <w:szCs w:val="32"/>
          <w:lang w:eastAsia="hr-HR"/>
        </w:rPr>
        <w:t xml:space="preserve">, Zagreb </w:t>
      </w:r>
      <w:r w:rsidRPr="00AD09CE">
        <w:rPr>
          <w:rFonts w:ascii="Myriad Pro Cond" w:eastAsia="Times New Roman" w:hAnsi="Myriad Pro Cond" w:cstheme="minorHAnsi"/>
          <w:sz w:val="24"/>
          <w:szCs w:val="32"/>
          <w:lang w:eastAsia="hr-HR"/>
        </w:rPr>
        <w:t>]</w:t>
      </w:r>
    </w:p>
    <w:p w:rsidR="008F0778" w:rsidRPr="00AD09CE" w:rsidRDefault="008F0778" w:rsidP="008F0778">
      <w:pPr>
        <w:spacing w:after="0" w:line="240" w:lineRule="auto"/>
        <w:rPr>
          <w:rFonts w:ascii="Myriad Pro Cond" w:eastAsia="Times New Roman" w:hAnsi="Myriad Pro Cond" w:cstheme="minorHAnsi"/>
          <w:b/>
          <w:sz w:val="24"/>
          <w:szCs w:val="32"/>
          <w:lang w:eastAsia="hr-HR"/>
        </w:rPr>
      </w:pPr>
      <w:r w:rsidRPr="00AD09CE">
        <w:rPr>
          <w:rFonts w:ascii="Myriad Pro Cond" w:eastAsia="Times New Roman" w:hAnsi="Myriad Pro Cond" w:cstheme="minorHAnsi"/>
          <w:b/>
          <w:sz w:val="24"/>
          <w:szCs w:val="32"/>
          <w:lang w:eastAsia="hr-HR"/>
        </w:rPr>
        <w:t>PITANJA ZA INTERPRETACIJU:</w:t>
      </w:r>
      <w:r w:rsidR="009B4FC5">
        <w:rPr>
          <w:rFonts w:ascii="Myriad Pro Cond" w:eastAsia="Times New Roman" w:hAnsi="Myriad Pro Cond" w:cstheme="minorHAnsi"/>
          <w:b/>
          <w:sz w:val="24"/>
          <w:szCs w:val="32"/>
          <w:lang w:eastAsia="hr-HR"/>
        </w:rPr>
        <w:t xml:space="preserve"> </w:t>
      </w:r>
    </w:p>
    <w:p w:rsidR="008F0778" w:rsidRPr="00AD09CE" w:rsidRDefault="008F0778" w:rsidP="009562C0">
      <w:pPr>
        <w:spacing w:after="0" w:line="240" w:lineRule="auto"/>
        <w:ind w:left="708"/>
        <w:rPr>
          <w:rFonts w:ascii="Myriad Pro Cond" w:eastAsia="Times New Roman" w:hAnsi="Myriad Pro Cond" w:cstheme="minorHAnsi"/>
          <w:b/>
          <w:i/>
          <w:sz w:val="24"/>
          <w:szCs w:val="32"/>
          <w:lang w:eastAsia="hr-HR"/>
        </w:rPr>
      </w:pPr>
      <w:r w:rsidRPr="00AD09CE">
        <w:rPr>
          <w:rFonts w:ascii="Myriad Pro Cond" w:eastAsia="Times New Roman" w:hAnsi="Myriad Pro Cond" w:cstheme="minorHAnsi"/>
          <w:b/>
          <w:i/>
          <w:sz w:val="24"/>
          <w:szCs w:val="32"/>
          <w:lang w:eastAsia="hr-HR"/>
        </w:rPr>
        <w:t>1. Tko je prijatelj u invalidskim kolicima?</w:t>
      </w:r>
    </w:p>
    <w:p w:rsidR="008F0778" w:rsidRPr="00AD09CE" w:rsidRDefault="008F0778" w:rsidP="009562C0">
      <w:pPr>
        <w:spacing w:after="0" w:line="240" w:lineRule="auto"/>
        <w:ind w:left="708"/>
        <w:rPr>
          <w:rFonts w:ascii="Myriad Pro Cond" w:eastAsia="Times New Roman" w:hAnsi="Myriad Pro Cond" w:cstheme="minorHAnsi"/>
          <w:b/>
          <w:i/>
          <w:sz w:val="24"/>
          <w:szCs w:val="32"/>
          <w:lang w:eastAsia="hr-HR"/>
        </w:rPr>
      </w:pPr>
      <w:r w:rsidRPr="00AD09CE">
        <w:rPr>
          <w:rFonts w:ascii="Myriad Pro Cond" w:eastAsia="Times New Roman" w:hAnsi="Myriad Pro Cond" w:cstheme="minorHAnsi"/>
          <w:b/>
          <w:i/>
          <w:sz w:val="24"/>
          <w:szCs w:val="32"/>
          <w:lang w:eastAsia="hr-HR"/>
        </w:rPr>
        <w:t>2. Zašto je pismo takvom prijatelju jako važno?</w:t>
      </w:r>
    </w:p>
    <w:p w:rsidR="008F0778" w:rsidRPr="00AD09CE" w:rsidRDefault="008F0778" w:rsidP="009562C0">
      <w:pPr>
        <w:spacing w:after="0" w:line="240" w:lineRule="auto"/>
        <w:ind w:left="708"/>
        <w:rPr>
          <w:rFonts w:ascii="Myriad Pro Cond" w:eastAsia="Times New Roman" w:hAnsi="Myriad Pro Cond" w:cstheme="minorHAnsi"/>
          <w:b/>
          <w:i/>
          <w:sz w:val="24"/>
          <w:szCs w:val="32"/>
          <w:lang w:eastAsia="hr-HR"/>
        </w:rPr>
      </w:pPr>
      <w:r w:rsidRPr="00AD09CE">
        <w:rPr>
          <w:rFonts w:ascii="Myriad Pro Cond" w:eastAsia="Times New Roman" w:hAnsi="Myriad Pro Cond" w:cstheme="minorHAnsi"/>
          <w:b/>
          <w:i/>
          <w:sz w:val="24"/>
          <w:szCs w:val="32"/>
          <w:lang w:eastAsia="hr-HR"/>
        </w:rPr>
        <w:t>3. Zbog čega za takve prijatelje ne treba žaliti truda?</w:t>
      </w:r>
    </w:p>
    <w:p w:rsidR="008F0778" w:rsidRPr="00AD09CE" w:rsidRDefault="008F0778" w:rsidP="009562C0">
      <w:pPr>
        <w:spacing w:after="0" w:line="240" w:lineRule="auto"/>
        <w:ind w:left="708"/>
        <w:rPr>
          <w:rFonts w:ascii="Myriad Pro Cond" w:eastAsia="Times New Roman" w:hAnsi="Myriad Pro Cond" w:cstheme="minorHAnsi"/>
          <w:b/>
          <w:i/>
          <w:sz w:val="24"/>
          <w:szCs w:val="32"/>
          <w:lang w:eastAsia="hr-HR"/>
        </w:rPr>
      </w:pPr>
      <w:r w:rsidRPr="00AD09CE">
        <w:rPr>
          <w:rFonts w:ascii="Myriad Pro Cond" w:eastAsia="Times New Roman" w:hAnsi="Myriad Pro Cond" w:cstheme="minorHAnsi"/>
          <w:b/>
          <w:i/>
          <w:sz w:val="24"/>
          <w:szCs w:val="32"/>
          <w:lang w:eastAsia="hr-HR"/>
        </w:rPr>
        <w:t>4. Što možemo naučiti od ljudi s tjelesnim oštećenjima?</w:t>
      </w:r>
    </w:p>
    <w:p w:rsidR="008F0778" w:rsidRPr="00AD09CE" w:rsidRDefault="008F0778" w:rsidP="009562C0">
      <w:pPr>
        <w:spacing w:after="0" w:line="240" w:lineRule="auto"/>
        <w:ind w:left="708"/>
        <w:rPr>
          <w:rFonts w:ascii="Myriad Pro Cond" w:eastAsia="Times New Roman" w:hAnsi="Myriad Pro Cond" w:cstheme="minorHAnsi"/>
          <w:b/>
          <w:i/>
          <w:sz w:val="24"/>
          <w:szCs w:val="32"/>
          <w:lang w:eastAsia="hr-HR"/>
        </w:rPr>
      </w:pPr>
      <w:r w:rsidRPr="00AD09CE">
        <w:rPr>
          <w:rFonts w:ascii="Myriad Pro Cond" w:eastAsia="Times New Roman" w:hAnsi="Myriad Pro Cond" w:cstheme="minorHAnsi"/>
          <w:b/>
          <w:i/>
          <w:sz w:val="24"/>
          <w:szCs w:val="32"/>
          <w:lang w:eastAsia="hr-HR"/>
        </w:rPr>
        <w:t>5. Znate li neku osobu s tjelesnim oštećenjima?</w:t>
      </w:r>
    </w:p>
    <w:sectPr w:rsidR="008F0778" w:rsidRPr="00AD09CE" w:rsidSect="00AF6E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3FC7" w:rsidRDefault="006A3FC7" w:rsidP="009562C0">
      <w:pPr>
        <w:spacing w:after="0" w:line="240" w:lineRule="auto"/>
      </w:pPr>
      <w:r>
        <w:separator/>
      </w:r>
    </w:p>
  </w:endnote>
  <w:endnote w:type="continuationSeparator" w:id="0">
    <w:p w:rsidR="006A3FC7" w:rsidRDefault="006A3FC7" w:rsidP="00956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 Pro Cond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3FC7" w:rsidRDefault="006A3FC7" w:rsidP="009562C0">
      <w:pPr>
        <w:spacing w:after="0" w:line="240" w:lineRule="auto"/>
      </w:pPr>
      <w:r>
        <w:separator/>
      </w:r>
    </w:p>
  </w:footnote>
  <w:footnote w:type="continuationSeparator" w:id="0">
    <w:p w:rsidR="006A3FC7" w:rsidRDefault="006A3FC7" w:rsidP="009562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0778"/>
    <w:rsid w:val="00025BF9"/>
    <w:rsid w:val="000439DE"/>
    <w:rsid w:val="000663C2"/>
    <w:rsid w:val="00112162"/>
    <w:rsid w:val="001276B7"/>
    <w:rsid w:val="00127C76"/>
    <w:rsid w:val="00132469"/>
    <w:rsid w:val="001A0179"/>
    <w:rsid w:val="001C1B5F"/>
    <w:rsid w:val="001C69A5"/>
    <w:rsid w:val="001E7874"/>
    <w:rsid w:val="00201BDD"/>
    <w:rsid w:val="0021778E"/>
    <w:rsid w:val="002306D5"/>
    <w:rsid w:val="002901A7"/>
    <w:rsid w:val="00325BBD"/>
    <w:rsid w:val="00331844"/>
    <w:rsid w:val="003629E6"/>
    <w:rsid w:val="00363B51"/>
    <w:rsid w:val="0039180C"/>
    <w:rsid w:val="003B2D9D"/>
    <w:rsid w:val="003B5C7A"/>
    <w:rsid w:val="004045C6"/>
    <w:rsid w:val="00415169"/>
    <w:rsid w:val="004544E6"/>
    <w:rsid w:val="00484637"/>
    <w:rsid w:val="0048586E"/>
    <w:rsid w:val="004914E6"/>
    <w:rsid w:val="004B3361"/>
    <w:rsid w:val="004D0E72"/>
    <w:rsid w:val="005350E0"/>
    <w:rsid w:val="005448D5"/>
    <w:rsid w:val="00554191"/>
    <w:rsid w:val="005E6FFA"/>
    <w:rsid w:val="006769D3"/>
    <w:rsid w:val="006A3FC7"/>
    <w:rsid w:val="006C6F39"/>
    <w:rsid w:val="007112E6"/>
    <w:rsid w:val="00712822"/>
    <w:rsid w:val="00746184"/>
    <w:rsid w:val="007536D4"/>
    <w:rsid w:val="007A256A"/>
    <w:rsid w:val="007B3638"/>
    <w:rsid w:val="007C489C"/>
    <w:rsid w:val="00862184"/>
    <w:rsid w:val="0089575D"/>
    <w:rsid w:val="008977B9"/>
    <w:rsid w:val="008A4A1B"/>
    <w:rsid w:val="008D4A61"/>
    <w:rsid w:val="008D5F0F"/>
    <w:rsid w:val="008E73DA"/>
    <w:rsid w:val="008F0778"/>
    <w:rsid w:val="00954B96"/>
    <w:rsid w:val="009562C0"/>
    <w:rsid w:val="00957D33"/>
    <w:rsid w:val="009A4B27"/>
    <w:rsid w:val="009B4FC5"/>
    <w:rsid w:val="009C5091"/>
    <w:rsid w:val="00A515FA"/>
    <w:rsid w:val="00A6616A"/>
    <w:rsid w:val="00A756A5"/>
    <w:rsid w:val="00A85015"/>
    <w:rsid w:val="00AC12E7"/>
    <w:rsid w:val="00AC7707"/>
    <w:rsid w:val="00AC7AAE"/>
    <w:rsid w:val="00AD09CE"/>
    <w:rsid w:val="00AF6ED8"/>
    <w:rsid w:val="00B55187"/>
    <w:rsid w:val="00BE7A2E"/>
    <w:rsid w:val="00C541B1"/>
    <w:rsid w:val="00CF7216"/>
    <w:rsid w:val="00D34BA2"/>
    <w:rsid w:val="00D8171A"/>
    <w:rsid w:val="00E33956"/>
    <w:rsid w:val="00F05D9B"/>
    <w:rsid w:val="00F9466F"/>
    <w:rsid w:val="00FF3E3E"/>
    <w:rsid w:val="00FF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34551E-71D9-4DBC-B5A0-4B543420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6E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9562C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562C0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562C0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956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1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3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45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66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285</Words>
  <Characters>1629</Characters>
  <Application>Microsoft Office Word</Application>
  <DocSecurity>0</DocSecurity>
  <Lines>13</Lines>
  <Paragraphs>3</Paragraphs>
  <ScaleCrop>false</ScaleCrop>
  <Company/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Dobra berba</dc:creator>
  <cp:keywords/>
  <dc:description/>
  <cp:lastModifiedBy>Miro</cp:lastModifiedBy>
  <cp:revision>80</cp:revision>
  <dcterms:created xsi:type="dcterms:W3CDTF">2018-11-25T09:09:00Z</dcterms:created>
  <dcterms:modified xsi:type="dcterms:W3CDTF">2018-11-29T17:08:00Z</dcterms:modified>
</cp:coreProperties>
</file>